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B0" w:rsidRPr="00D6696B" w:rsidRDefault="009E74A7" w:rsidP="00D6696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4A7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5462905" cy="2252164"/>
            <wp:effectExtent l="19050" t="0" r="4445" b="0"/>
            <wp:docPr id="2" name="Рисунок 1" descr="C:\Users\irinarudkovskaya\AppData\Local\Microsoft\Windows\Temporary Internet Files\Content.Word\SCAN_20231005_132835127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rudkovskaya\AppData\Local\Microsoft\Windows\Temporary Internet Files\Content.Word\SCAN_20231005_132835127_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05" cy="225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80" w:rsidRPr="004771B0" w:rsidRDefault="004F78E0" w:rsidP="004771B0">
      <w:pPr>
        <w:spacing w:line="276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1B0">
        <w:rPr>
          <w:rFonts w:ascii="Times New Roman" w:eastAsia="Times New Roman" w:hAnsi="Times New Roman" w:cs="Times New Roman"/>
          <w:b/>
          <w:sz w:val="28"/>
          <w:szCs w:val="28"/>
        </w:rPr>
        <w:t>Положениеосистеменаставничествапедагогическихработников.</w:t>
      </w:r>
    </w:p>
    <w:p w:rsidR="007E5409" w:rsidRPr="00D6696B" w:rsidRDefault="007E5409" w:rsidP="00D6696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5409" w:rsidRPr="00D6696B" w:rsidRDefault="007E5409" w:rsidP="00D6696B">
      <w:pPr>
        <w:pStyle w:val="a3"/>
        <w:numPr>
          <w:ilvl w:val="0"/>
          <w:numId w:val="8"/>
        </w:numPr>
        <w:tabs>
          <w:tab w:val="left" w:pos="3381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7E5409" w:rsidRPr="00D6696B" w:rsidRDefault="007E5409" w:rsidP="00D6696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 </w:t>
      </w:r>
      <w:r w:rsidR="004771B0">
        <w:rPr>
          <w:rFonts w:ascii="Times New Roman" w:eastAsia="Times New Roman" w:hAnsi="Times New Roman" w:cs="Times New Roman"/>
          <w:sz w:val="28"/>
          <w:szCs w:val="28"/>
        </w:rPr>
        <w:t xml:space="preserve">системе 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наставничеств</w:t>
      </w:r>
      <w:r w:rsidR="004771B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  разработано в соответствие с Федеральным Законом «Об образовании </w:t>
      </w: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Федерации» от 29.12.2012 года № 273-ФЗ, Распоряжением </w:t>
      </w:r>
      <w:proofErr w:type="spellStart"/>
      <w:r w:rsidRPr="00D6696B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spellStart"/>
      <w:r w:rsidRPr="00D6696B">
        <w:rPr>
          <w:rFonts w:ascii="Times New Roman" w:eastAsia="Times New Roman" w:hAnsi="Times New Roman" w:cs="Times New Roman"/>
          <w:sz w:val="28"/>
          <w:szCs w:val="28"/>
        </w:rPr>
        <w:t>междуобучающимися</w:t>
      </w:r>
      <w:proofErr w:type="spellEnd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», Письмом </w:t>
      </w:r>
      <w:proofErr w:type="spellStart"/>
      <w:r w:rsidRPr="00D6696B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России от 23.01.2020 N МР-42/02 «О направлении целевой модели наставничества и методических рекомендаций</w:t>
      </w:r>
      <w:proofErr w:type="gramEnd"/>
      <w:r w:rsidRPr="00D6696B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вместе с «Методическими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r w:rsidR="006876F7">
        <w:rPr>
          <w:rFonts w:ascii="Times New Roman" w:eastAsia="Times New Roman" w:hAnsi="Times New Roman" w:cs="Times New Roman"/>
          <w:sz w:val="28"/>
          <w:szCs w:val="28"/>
        </w:rPr>
        <w:t>между обучающимися»)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порядок организации наставничества для внедрения практико-ориентированных и гибких образовательных технологий </w:t>
      </w:r>
      <w:r w:rsidR="004771B0">
        <w:rPr>
          <w:rFonts w:ascii="Times New Roman" w:eastAsia="Times New Roman" w:hAnsi="Times New Roman" w:cs="Times New Roman"/>
          <w:sz w:val="28"/>
          <w:szCs w:val="28"/>
        </w:rPr>
        <w:t>в МБОУ «Ивановская СШ»</w:t>
      </w:r>
      <w:r w:rsidR="006876F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E5409" w:rsidRPr="00D6696B" w:rsidRDefault="007E5409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1.2. Настоящее Положение:</w:t>
      </w:r>
    </w:p>
    <w:p w:rsidR="007E5409" w:rsidRPr="00D6696B" w:rsidRDefault="007E5409" w:rsidP="00D6696B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определяет цель и задачи наставничества в соответствие с методологией (целевой моделью) наставничества (далее - Целевая модель);</w:t>
      </w:r>
    </w:p>
    <w:p w:rsidR="007E5409" w:rsidRPr="00D6696B" w:rsidRDefault="007E5409" w:rsidP="00D6696B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устанавливает порядок организации наставнической деятельности;</w:t>
      </w:r>
    </w:p>
    <w:p w:rsidR="007E5409" w:rsidRPr="00D6696B" w:rsidRDefault="007E5409" w:rsidP="00D6696B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определяет права и обязанности ее участников;</w:t>
      </w:r>
    </w:p>
    <w:p w:rsidR="007E5409" w:rsidRPr="00D6696B" w:rsidRDefault="007E5409" w:rsidP="00D6696B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определяет требования, предъявляемые к наставникам;</w:t>
      </w:r>
    </w:p>
    <w:p w:rsidR="007E5409" w:rsidRPr="00D6696B" w:rsidRDefault="007E5409" w:rsidP="00D6696B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устанавливает способы мотивации наставников и кураторов;</w:t>
      </w:r>
    </w:p>
    <w:p w:rsidR="007E5409" w:rsidRPr="00D6696B" w:rsidRDefault="007E5409" w:rsidP="00D6696B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определяет требования к проведению мониторинга и оценки качества процесса реализации наставничества в</w:t>
      </w:r>
      <w:r w:rsidR="006876F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и его эффективности.</w:t>
      </w:r>
    </w:p>
    <w:p w:rsidR="007E5409" w:rsidRPr="00D6696B" w:rsidRDefault="007E5409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1.3.  Участниками системы наставничества в ОО являются:</w:t>
      </w:r>
    </w:p>
    <w:p w:rsidR="007E5409" w:rsidRPr="00D6696B" w:rsidRDefault="007E5409" w:rsidP="00D6696B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наставник;</w:t>
      </w:r>
    </w:p>
    <w:p w:rsidR="007E5409" w:rsidRPr="00D6696B" w:rsidRDefault="007E5409" w:rsidP="00D6696B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осуществляется наставничество (далее - </w:t>
      </w: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>наставляемый</w:t>
      </w:r>
      <w:proofErr w:type="gramEnd"/>
      <w:r w:rsidRPr="00D6696B">
        <w:rPr>
          <w:rFonts w:ascii="Times New Roman" w:eastAsia="Times New Roman" w:hAnsi="Times New Roman" w:cs="Times New Roman"/>
          <w:sz w:val="28"/>
          <w:szCs w:val="28"/>
        </w:rPr>
        <w:t>);</w:t>
      </w:r>
      <w:bookmarkStart w:id="0" w:name="page2"/>
      <w:bookmarkEnd w:id="0"/>
    </w:p>
    <w:p w:rsidR="007E5409" w:rsidRPr="00D6696B" w:rsidRDefault="007E5409" w:rsidP="00D6696B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руководитель ОО;</w:t>
      </w:r>
    </w:p>
    <w:p w:rsidR="007E5409" w:rsidRPr="00D6696B" w:rsidRDefault="007E5409" w:rsidP="00D6696B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куратор наставнической деятельности в ОО;</w:t>
      </w:r>
    </w:p>
    <w:p w:rsidR="007E5409" w:rsidRPr="00D6696B" w:rsidRDefault="007E5409" w:rsidP="00D6696B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</w:t>
      </w: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66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409" w:rsidRPr="00D6696B" w:rsidRDefault="007E5409" w:rsidP="00D6696B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выпускники ОО;</w:t>
      </w:r>
    </w:p>
    <w:p w:rsidR="007E5409" w:rsidRPr="00D6696B" w:rsidRDefault="007E5409" w:rsidP="00D6696B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участники бизнес-сообщества, в том числе - работодатели, представители образовательных организаций, профессиональных </w:t>
      </w:r>
      <w:r w:rsidR="006876F7">
        <w:rPr>
          <w:rFonts w:ascii="Times New Roman" w:eastAsia="Times New Roman" w:hAnsi="Times New Roman" w:cs="Times New Roman"/>
          <w:sz w:val="28"/>
          <w:szCs w:val="28"/>
        </w:rPr>
        <w:t>сообществ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психологов и педагогов, сотрудники органов власти в сфере здравоохранения и социального развития, представители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7E5409" w:rsidRPr="00D6696B" w:rsidRDefault="007E5409" w:rsidP="00D6696B">
      <w:pPr>
        <w:pStyle w:val="a3"/>
        <w:spacing w:line="276" w:lineRule="auto"/>
        <w:ind w:left="0"/>
        <w:rPr>
          <w:rFonts w:ascii="Times New Roman" w:eastAsia="Bookman Old Style" w:hAnsi="Times New Roman" w:cs="Times New Roman"/>
          <w:sz w:val="28"/>
          <w:szCs w:val="28"/>
        </w:rPr>
      </w:pPr>
    </w:p>
    <w:p w:rsidR="007E5409" w:rsidRPr="00D6696B" w:rsidRDefault="007E5409" w:rsidP="00D6696B">
      <w:pPr>
        <w:numPr>
          <w:ilvl w:val="1"/>
          <w:numId w:val="5"/>
        </w:numPr>
        <w:tabs>
          <w:tab w:val="left" w:pos="1527"/>
        </w:tabs>
        <w:spacing w:line="276" w:lineRule="auto"/>
        <w:ind w:left="401" w:right="400" w:firstLine="844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 задачи наставничества. Функции образовательной организации в области внедрения целевой модели наставничества. </w:t>
      </w:r>
    </w:p>
    <w:p w:rsidR="007E5409" w:rsidRPr="00D6696B" w:rsidRDefault="007E5409" w:rsidP="00D6696B">
      <w:pPr>
        <w:tabs>
          <w:tab w:val="left" w:pos="1527"/>
        </w:tabs>
        <w:spacing w:line="276" w:lineRule="auto"/>
        <w:ind w:left="1245" w:right="400"/>
        <w:rPr>
          <w:rFonts w:ascii="Times New Roman" w:eastAsia="Times New Roman" w:hAnsi="Times New Roman" w:cs="Times New Roman"/>
          <w:sz w:val="28"/>
          <w:szCs w:val="28"/>
        </w:rPr>
      </w:pP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</w:t>
      </w: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>ориентации</w:t>
      </w:r>
      <w:proofErr w:type="gramEnd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возрасте от 10 лет, а также оказание помощи педагогическим работникам (далее — педагоги) ОО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7E5409" w:rsidRPr="00D6696B" w:rsidRDefault="007E5409" w:rsidP="00D6696B">
      <w:pPr>
        <w:spacing w:line="276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Задачами наставничества являются: 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улучшение показателей в образовательной, социокультурной, спортивной и других сферах деятельности;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подготовка обучающегося к самостоятельной, осознанной и социально-продуктивной деятельности в современном мире, содействие его профессиональной ориентации;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>наставляемых</w:t>
      </w:r>
      <w:proofErr w:type="gramEnd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эффективным формам и методам индивидуального развития и работы в коллективе;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  <w:proofErr w:type="gramEnd"/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сокращение периода профессиональной и социальной адаптации педагогов при приеме на работу, закрепление педагогических кадров в ОО и создание благоприятных условий для их профессионального и должностного развития;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создание условий для эффективного обмена личностным, жизненным и профессиональным опытом для каждого субъекта образовательной и</w:t>
      </w:r>
      <w:bookmarkStart w:id="1" w:name="page3"/>
      <w:bookmarkEnd w:id="1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деятельности, участвующих в наставнической деятельности;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формирование открытого и эффективного сообщества вокруг ОО, в котором выстроены доверительные и партнерские отношения между его участниками.</w:t>
      </w:r>
    </w:p>
    <w:p w:rsidR="007E5409" w:rsidRPr="00D6696B" w:rsidRDefault="007E5409" w:rsidP="00D6696B">
      <w:pPr>
        <w:spacing w:line="276" w:lineRule="auto"/>
        <w:jc w:val="both"/>
        <w:rPr>
          <w:rFonts w:ascii="Times New Roman" w:eastAsia="Bookman Old Style" w:hAnsi="Times New Roman" w:cs="Times New Roman"/>
          <w:sz w:val="28"/>
          <w:szCs w:val="28"/>
        </w:rPr>
      </w:pPr>
    </w:p>
    <w:p w:rsidR="007E5409" w:rsidRPr="00D6696B" w:rsidRDefault="007E5409" w:rsidP="00D6696B">
      <w:pPr>
        <w:spacing w:line="276" w:lineRule="auto"/>
        <w:ind w:lef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2.2. Внедрение   целевой   модели   наставничества   в   ОО   предполагает</w:t>
      </w:r>
    </w:p>
    <w:p w:rsidR="007E5409" w:rsidRPr="00D6696B" w:rsidRDefault="007E5409" w:rsidP="00D6696B">
      <w:pPr>
        <w:spacing w:line="276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осуществление следующих функций: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реализация мероприятий «Дорожной карты» внедрения целевой модели наставничества;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ежегодная разработка, утверждение и реализация Программ наставничества;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назначение куратора, ответственного за организацию внедрения Целевой модели в ОО;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наставников, обучение, мотивация и </w:t>
      </w: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их деятельностью;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инфраструктурное (в том числе - материально-техническое, информационно-методическое) обеспечение наставничества;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осуществление персонифицированного учёта обучающихся, молодых специалистов и педагогов, участвующих в наставнической деятельности ОО;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проведение внутреннего мониторинга реализации и эффективности наставничества;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обеспечение формирования баз данных и лучших практик наставнической деятельности в ОО;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7E5409" w:rsidRPr="00D6696B" w:rsidRDefault="007E5409" w:rsidP="00D6696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409" w:rsidRPr="00D6696B" w:rsidRDefault="00215B1E" w:rsidP="00215B1E">
      <w:pPr>
        <w:numPr>
          <w:ilvl w:val="1"/>
          <w:numId w:val="9"/>
        </w:numPr>
        <w:tabs>
          <w:tab w:val="left" w:pos="401"/>
        </w:tabs>
        <w:spacing w:line="276" w:lineRule="auto"/>
        <w:ind w:left="401" w:hanging="2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организации наставнической деятельности</w:t>
      </w:r>
    </w:p>
    <w:p w:rsidR="007E5409" w:rsidRPr="00D6696B" w:rsidRDefault="007E5409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</w:p>
    <w:p w:rsidR="007E5409" w:rsidRPr="00D6696B" w:rsidRDefault="007E5409" w:rsidP="00B64238">
      <w:pPr>
        <w:spacing w:line="276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3.1. Наставническая деятельность осуществляется на основании настоящегоПоложения, «Дорожной карты» внедрения Целевой модели и Программы наставничества ОО.</w:t>
      </w:r>
    </w:p>
    <w:p w:rsidR="007E5409" w:rsidRPr="00D6696B" w:rsidRDefault="007E5409" w:rsidP="00B64238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Программа наставничества разрабатывается куратором (с участием наставников) и включает в себя:</w:t>
      </w:r>
    </w:p>
    <w:p w:rsidR="007E5409" w:rsidRPr="00D6696B" w:rsidRDefault="007E5409" w:rsidP="00B64238">
      <w:pPr>
        <w:numPr>
          <w:ilvl w:val="0"/>
          <w:numId w:val="10"/>
        </w:numPr>
        <w:tabs>
          <w:tab w:val="left" w:pos="281"/>
        </w:tabs>
        <w:spacing w:line="276" w:lineRule="auto"/>
        <w:ind w:left="281" w:hanging="281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реализуемые в ОО формы наставничества («ученик – ученик»; </w:t>
      </w:r>
      <w:r w:rsidR="00D6696B" w:rsidRPr="00D669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6696B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D6696B" w:rsidRPr="00D6696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6696B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="00D6696B" w:rsidRPr="00D6696B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D6696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D6696B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6696B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B64238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«работодатель – ученик»</w:t>
      </w:r>
      <w:r w:rsidR="00D6696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с учетом вариаций ролевых моделей по каждой форме; </w:t>
      </w:r>
    </w:p>
    <w:p w:rsidR="007E5409" w:rsidRPr="00D6696B" w:rsidRDefault="007E5409" w:rsidP="00B64238">
      <w:pPr>
        <w:numPr>
          <w:ilvl w:val="0"/>
          <w:numId w:val="11"/>
        </w:numPr>
        <w:tabs>
          <w:tab w:val="left" w:pos="281"/>
        </w:tabs>
        <w:spacing w:line="276" w:lineRule="auto"/>
        <w:ind w:left="281" w:hanging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4"/>
      <w:bookmarkEnd w:id="2"/>
      <w:r w:rsidRPr="00D6696B">
        <w:rPr>
          <w:rFonts w:ascii="Times New Roman" w:eastAsia="Times New Roman" w:hAnsi="Times New Roman" w:cs="Times New Roman"/>
          <w:sz w:val="28"/>
          <w:szCs w:val="28"/>
        </w:rPr>
        <w:t>типовые индивидуальные планы развития наставляемых под руководством наставника (далее – индивидуальные планы) по каждой форме наставничества, на основе которых наставнические пары (</w:t>
      </w: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>наставляемый</w:t>
      </w:r>
      <w:proofErr w:type="gramEnd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с наставником) разрабатывают свои индивидуальные планы с учетом выбранной ролевой модели.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3.2. Ответственность за организацию и результаты наставнической деятельности несет руководитель ОО, куратор наставнической деятельности и наставники в </w:t>
      </w: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>рамках</w:t>
      </w:r>
      <w:proofErr w:type="gramEnd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возложенных на них обязанностей по осуществлению наставничества в ОО.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>мета-компетенций</w:t>
      </w:r>
      <w:proofErr w:type="gramEnd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и/или профессиональных компетенций.</w:t>
      </w:r>
    </w:p>
    <w:p w:rsidR="007E5409" w:rsidRPr="00D6696B" w:rsidRDefault="007E5409" w:rsidP="00B64238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Наставничество устанавливается для следующих категорий участников образовательного процесса:</w:t>
      </w:r>
    </w:p>
    <w:p w:rsidR="007E5409" w:rsidRPr="00D6696B" w:rsidRDefault="007E5409" w:rsidP="00B64238">
      <w:pPr>
        <w:numPr>
          <w:ilvl w:val="0"/>
          <w:numId w:val="12"/>
        </w:numPr>
        <w:tabs>
          <w:tab w:val="left" w:pos="281"/>
        </w:tabs>
        <w:spacing w:line="276" w:lineRule="auto"/>
        <w:ind w:left="281" w:right="20" w:hanging="281"/>
        <w:jc w:val="both"/>
        <w:rPr>
          <w:rFonts w:ascii="Times New Roman" w:eastAsia="Bookman Old Style" w:hAnsi="Times New Roman" w:cs="Times New Roman"/>
          <w:sz w:val="28"/>
          <w:szCs w:val="28"/>
        </w:rPr>
      </w:pP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10 лет, изъявившие желание в назначении наставника;</w:t>
      </w:r>
    </w:p>
    <w:p w:rsidR="007E5409" w:rsidRPr="00D6696B" w:rsidRDefault="007E5409" w:rsidP="00B64238">
      <w:pPr>
        <w:numPr>
          <w:ilvl w:val="0"/>
          <w:numId w:val="12"/>
        </w:numPr>
        <w:tabs>
          <w:tab w:val="left" w:pos="281"/>
        </w:tabs>
        <w:spacing w:line="276" w:lineRule="auto"/>
        <w:ind w:left="281" w:hanging="281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работники, вновь принятые на работу в ОО;</w:t>
      </w:r>
    </w:p>
    <w:p w:rsidR="007E5409" w:rsidRPr="00D6696B" w:rsidRDefault="007E5409" w:rsidP="00B64238">
      <w:pPr>
        <w:numPr>
          <w:ilvl w:val="0"/>
          <w:numId w:val="12"/>
        </w:numPr>
        <w:tabs>
          <w:tab w:val="left" w:pos="281"/>
        </w:tabs>
        <w:spacing w:line="276" w:lineRule="auto"/>
        <w:ind w:left="281" w:hanging="281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работники, изъявившие желание в назначении наставника.</w:t>
      </w:r>
    </w:p>
    <w:p w:rsidR="007E5409" w:rsidRPr="00D6696B" w:rsidRDefault="007E5409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3.4. Наставниками могут быть:</w:t>
      </w:r>
    </w:p>
    <w:p w:rsidR="007E5409" w:rsidRPr="00D6696B" w:rsidRDefault="007E5409" w:rsidP="00D6696B">
      <w:pPr>
        <w:numPr>
          <w:ilvl w:val="0"/>
          <w:numId w:val="13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учащиеся;</w:t>
      </w:r>
    </w:p>
    <w:p w:rsidR="007E5409" w:rsidRPr="00D6696B" w:rsidRDefault="007E5409" w:rsidP="00D6696B">
      <w:pPr>
        <w:numPr>
          <w:ilvl w:val="0"/>
          <w:numId w:val="13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выпускники;</w:t>
      </w:r>
    </w:p>
    <w:p w:rsidR="007E5409" w:rsidRPr="00D6696B" w:rsidRDefault="007E5409" w:rsidP="00D6696B">
      <w:pPr>
        <w:numPr>
          <w:ilvl w:val="0"/>
          <w:numId w:val="13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</w:t>
      </w: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66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409" w:rsidRPr="00D6696B" w:rsidRDefault="007E5409" w:rsidP="00D6696B">
      <w:pPr>
        <w:numPr>
          <w:ilvl w:val="0"/>
          <w:numId w:val="13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педагоги и иные должностные лица ОО,</w:t>
      </w:r>
    </w:p>
    <w:p w:rsidR="007E5409" w:rsidRPr="00D6696B" w:rsidRDefault="007E5409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3.5. Назначение наставников происходит на добровольной основе.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3.6. Наставник одновременно может осуществлять мероприятия наставнической деятельности в отношении не более двух наставляемых, 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исключение – групповые формы работы (обучающие, коммуникативные и иные мероприятия), по согласованию с наставником и </w:t>
      </w: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>наставляемыми</w:t>
      </w:r>
      <w:proofErr w:type="gramEnd"/>
      <w:r w:rsidRPr="00D669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3.7. 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</w:t>
      </w:r>
    </w:p>
    <w:p w:rsidR="007E5409" w:rsidRPr="00D6696B" w:rsidRDefault="007E5409" w:rsidP="00D6696B">
      <w:pPr>
        <w:numPr>
          <w:ilvl w:val="1"/>
          <w:numId w:val="14"/>
        </w:numPr>
        <w:tabs>
          <w:tab w:val="left" w:pos="872"/>
        </w:tabs>
        <w:spacing w:line="276" w:lineRule="auto"/>
        <w:ind w:left="1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ge5"/>
      <w:bookmarkEnd w:id="3"/>
      <w:r w:rsidRPr="00D6696B">
        <w:rPr>
          <w:rFonts w:ascii="Times New Roman" w:eastAsia="Times New Roman" w:hAnsi="Times New Roman" w:cs="Times New Roman"/>
          <w:sz w:val="28"/>
          <w:szCs w:val="28"/>
        </w:rPr>
        <w:t>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7E5409" w:rsidRPr="00D6696B" w:rsidRDefault="007E5409" w:rsidP="00D6696B">
      <w:pPr>
        <w:spacing w:line="276" w:lineRule="auto"/>
        <w:ind w:left="1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3.8. Замена наставника производится приказом руководителя ОО, основанием могут выступать следующие обстоятельства:</w:t>
      </w:r>
    </w:p>
    <w:p w:rsidR="007E5409" w:rsidRPr="00D6696B" w:rsidRDefault="007E5409" w:rsidP="00D6696B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прекращение наставником трудовых отношений с ОО;</w:t>
      </w:r>
    </w:p>
    <w:p w:rsidR="007E5409" w:rsidRPr="00D6696B" w:rsidRDefault="007E5409" w:rsidP="00D6696B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психологическая несовместимость наставника и наставляемого;</w:t>
      </w:r>
    </w:p>
    <w:p w:rsidR="007E5409" w:rsidRPr="00D6696B" w:rsidRDefault="007E5409" w:rsidP="00D6696B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систематическое неисполнение наставником своих обязанностей;</w:t>
      </w:r>
    </w:p>
    <w:p w:rsidR="007E5409" w:rsidRPr="00D6696B" w:rsidRDefault="007E5409" w:rsidP="00D6696B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привлечение наставника к дисциплинарной ответственности;</w:t>
      </w:r>
    </w:p>
    <w:p w:rsidR="007E5409" w:rsidRPr="00D6696B" w:rsidRDefault="007E5409" w:rsidP="00D6696B">
      <w:pPr>
        <w:numPr>
          <w:ilvl w:val="0"/>
          <w:numId w:val="14"/>
        </w:numPr>
        <w:tabs>
          <w:tab w:val="left" w:pos="281"/>
        </w:tabs>
        <w:spacing w:line="276" w:lineRule="auto"/>
        <w:ind w:left="281" w:right="20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обоснованная просьба наставника или лица, в отношении которого осуществляется наставничество.</w:t>
      </w:r>
    </w:p>
    <w:p w:rsidR="007E5409" w:rsidRPr="00D6696B" w:rsidRDefault="007E5409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При замене наставника период наставничества не меняется.</w:t>
      </w:r>
    </w:p>
    <w:p w:rsidR="007E5409" w:rsidRPr="00D6696B" w:rsidRDefault="007E5409" w:rsidP="00D6696B">
      <w:pPr>
        <w:spacing w:line="276" w:lineRule="auto"/>
        <w:ind w:firstLine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3.9. Этапы   наставнической   деятельности   в   ОО   осуществляются   в соответствие с «Дорожной картой» внедрения Целевой модели и включают в себя семь этапов:</w:t>
      </w:r>
    </w:p>
    <w:p w:rsidR="007E5409" w:rsidRPr="00D6696B" w:rsidRDefault="007E5409" w:rsidP="00D6696B">
      <w:pPr>
        <w:spacing w:line="276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Этап 1. Подготовка условий для запуска Целевой модели;</w:t>
      </w:r>
    </w:p>
    <w:p w:rsidR="007E5409" w:rsidRPr="00D6696B" w:rsidRDefault="007E5409" w:rsidP="00D6696B">
      <w:pPr>
        <w:spacing w:line="276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Этап 2. Формирование базы </w:t>
      </w: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>наставляемых</w:t>
      </w:r>
      <w:proofErr w:type="gramEnd"/>
      <w:r w:rsidRPr="00D66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409" w:rsidRPr="00D6696B" w:rsidRDefault="007E5409" w:rsidP="00D6696B">
      <w:pPr>
        <w:spacing w:line="276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Этап 3. Формирование базы наставников;</w:t>
      </w:r>
    </w:p>
    <w:p w:rsidR="007E5409" w:rsidRPr="00D6696B" w:rsidRDefault="007E5409" w:rsidP="00D6696B">
      <w:pPr>
        <w:spacing w:line="276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Этап 4. Отбор/выдвижение наставников;</w:t>
      </w:r>
    </w:p>
    <w:p w:rsidR="007E5409" w:rsidRPr="00D6696B" w:rsidRDefault="007E5409" w:rsidP="00D6696B">
      <w:pPr>
        <w:spacing w:line="276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Этап 5. Формирование наставнических пар/групп;</w:t>
      </w:r>
    </w:p>
    <w:p w:rsidR="007E5409" w:rsidRPr="00D6696B" w:rsidRDefault="007E5409" w:rsidP="00D6696B">
      <w:pPr>
        <w:tabs>
          <w:tab w:val="left" w:pos="9635"/>
        </w:tabs>
        <w:spacing w:line="276" w:lineRule="auto"/>
        <w:ind w:left="1" w:right="-4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Этап 6. Организация и осуществление работы наставнических пар/групп; </w:t>
      </w:r>
    </w:p>
    <w:p w:rsidR="007E5409" w:rsidRPr="00D6696B" w:rsidRDefault="007E5409" w:rsidP="00D6696B">
      <w:pPr>
        <w:tabs>
          <w:tab w:val="left" w:pos="9635"/>
        </w:tabs>
        <w:spacing w:line="276" w:lineRule="auto"/>
        <w:ind w:left="1" w:right="-4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Этап 7. Завершение внедрения Целевой модели.</w:t>
      </w:r>
    </w:p>
    <w:p w:rsidR="00215B1E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3.10. На первом этапе происходит подготовка условий для запуска наставничества в ОО,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</w:t>
      </w:r>
      <w:r w:rsidR="00215B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3.11. На втором этапе составляется перечень лиц, желающих иметь наставников, проводится уточняющий анализ их потребности в обучении, например, с помощью диагностических бесед.</w:t>
      </w:r>
    </w:p>
    <w:p w:rsidR="007E5409" w:rsidRPr="00D6696B" w:rsidRDefault="007E5409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>На данном этапе собираются:</w:t>
      </w:r>
    </w:p>
    <w:p w:rsidR="007E5409" w:rsidRPr="00D6696B" w:rsidRDefault="007E5409" w:rsidP="00B64238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согласия на обработку персон</w:t>
      </w:r>
      <w:r w:rsidR="00B64238">
        <w:rPr>
          <w:rFonts w:ascii="Times New Roman" w:eastAsia="Times New Roman" w:hAnsi="Times New Roman" w:cs="Times New Roman"/>
          <w:sz w:val="28"/>
          <w:szCs w:val="28"/>
        </w:rPr>
        <w:t xml:space="preserve">альных данных от тех участников 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Программы наставничества в ОО, которые еще не давали такого согласия,</w:t>
      </w:r>
    </w:p>
    <w:p w:rsidR="007E5409" w:rsidRPr="00D6696B" w:rsidRDefault="007E5409" w:rsidP="00D6696B">
      <w:pPr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Times New Roman" w:eastAsia="Bookman Old Style" w:hAnsi="Times New Roman" w:cs="Times New Roman"/>
          <w:sz w:val="28"/>
          <w:szCs w:val="28"/>
        </w:rPr>
      </w:pPr>
      <w:bookmarkStart w:id="4" w:name="page6"/>
      <w:bookmarkEnd w:id="4"/>
      <w:r w:rsidRPr="00D6696B">
        <w:rPr>
          <w:rFonts w:ascii="Times New Roman" w:eastAsia="Times New Roman" w:hAnsi="Times New Roman" w:cs="Times New Roman"/>
          <w:sz w:val="28"/>
          <w:szCs w:val="28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- несовершеннолетние.</w:t>
      </w:r>
    </w:p>
    <w:p w:rsidR="007E5409" w:rsidRPr="00D6696B" w:rsidRDefault="007E5409" w:rsidP="00D6696B">
      <w:pPr>
        <w:spacing w:line="276" w:lineRule="auto"/>
        <w:ind w:left="1" w:right="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3.12. На третьем этапе проводится организационная работа по формированию базы данных потенциальных наставников с ориентацией на критери</w:t>
      </w:r>
      <w:r w:rsidR="00215B1E">
        <w:rPr>
          <w:rFonts w:ascii="Times New Roman" w:eastAsia="Times New Roman" w:hAnsi="Times New Roman" w:cs="Times New Roman"/>
          <w:sz w:val="28"/>
          <w:szCs w:val="28"/>
        </w:rPr>
        <w:t>и отбора/выдвижения наставников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3.13. По итогам четвертого этапа формируется и </w:t>
      </w:r>
      <w:r w:rsidR="00215B1E">
        <w:rPr>
          <w:rFonts w:ascii="Times New Roman" w:eastAsia="Times New Roman" w:hAnsi="Times New Roman" w:cs="Times New Roman"/>
          <w:sz w:val="28"/>
          <w:szCs w:val="28"/>
        </w:rPr>
        <w:t>утверждается реестр наставников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, прошедших выдвижение или предварительный отбор.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Выдвижение наставника/ков и куратора может осуществляться как администрацией, так и коллективом сотрудников. В первом случае составляется проект приказа ОО с приложением листа согласования, направляемый потенциальным наставникам и куратору для ознакомления и согласования. Во втором случае приказ издается на основании представления коллектива сотрудников (инициативной группы, структурного подразделения, комиссии, совета ОО, родительского комитета и др.), составленного в произвольной форме на имя руководителя ОО.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3.14. В рамках пятого этапа происходит формирование наставнических пар (групп) и разработка индивидуальных планов. По итогам осуществления данного этапа приказом руководителя ОО утверждается Программа наставничества на текущий учебный год.</w:t>
      </w:r>
    </w:p>
    <w:p w:rsidR="007E5409" w:rsidRPr="00D6696B" w:rsidRDefault="007E5409" w:rsidP="00D6696B">
      <w:pPr>
        <w:spacing w:line="276" w:lineRule="auto"/>
        <w:ind w:left="1" w:firstLine="566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3.15. На шестом этапе проводится текущая работа куратора, наставников и наставляемых по осуществлению мероприятий Программ наставничества.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3.16.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5E3D36" w:rsidRPr="00D6696B" w:rsidRDefault="00706ACC" w:rsidP="00D6696B">
      <w:pPr>
        <w:numPr>
          <w:ilvl w:val="1"/>
          <w:numId w:val="16"/>
        </w:numPr>
        <w:tabs>
          <w:tab w:val="left" w:pos="2581"/>
        </w:tabs>
        <w:spacing w:line="276" w:lineRule="auto"/>
        <w:ind w:left="2581" w:hanging="3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куратора</w:t>
      </w:r>
    </w:p>
    <w:p w:rsidR="00706ACC" w:rsidRPr="00D6696B" w:rsidRDefault="00706ACC" w:rsidP="00D6696B">
      <w:pPr>
        <w:tabs>
          <w:tab w:val="left" w:pos="2581"/>
        </w:tabs>
        <w:spacing w:line="276" w:lineRule="auto"/>
        <w:ind w:left="258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D36" w:rsidRPr="00D6696B" w:rsidRDefault="005E3D36" w:rsidP="00B64238">
      <w:pPr>
        <w:spacing w:line="276" w:lineRule="auto"/>
        <w:ind w:lef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4.1. На куратора возлагаются следующие обязанности:</w:t>
      </w:r>
    </w:p>
    <w:p w:rsidR="005E3D36" w:rsidRPr="00D6696B" w:rsidRDefault="005E3D36" w:rsidP="00B64238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формирование и актуализация базы наставников и наставляемых;</w:t>
      </w:r>
      <w:bookmarkStart w:id="5" w:name="page7"/>
      <w:bookmarkEnd w:id="5"/>
    </w:p>
    <w:p w:rsidR="005E3D36" w:rsidRPr="00D6696B" w:rsidRDefault="005E3D36" w:rsidP="00B64238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разработка проекта ежегодной Программы наставничества ОО;</w:t>
      </w:r>
    </w:p>
    <w:p w:rsidR="005E3D36" w:rsidRPr="00D6696B" w:rsidRDefault="005E3D36" w:rsidP="00B64238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организация и контроль мероприятий в рамках утвержденной Программы наставничества;</w:t>
      </w:r>
    </w:p>
    <w:p w:rsidR="005E3D36" w:rsidRPr="00D6696B" w:rsidRDefault="005E3D36" w:rsidP="00B64238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подготовка проектов документов, сопровождающих наставническую деятельность и представление их на утверждение руководителю ОО;</w:t>
      </w:r>
    </w:p>
    <w:p w:rsidR="005E3D36" w:rsidRPr="00D6696B" w:rsidRDefault="005E3D36" w:rsidP="00B64238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5E3D36" w:rsidRPr="00D6696B" w:rsidRDefault="005E3D36" w:rsidP="00D6696B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5E3D36" w:rsidRPr="00D6696B" w:rsidRDefault="005E3D36" w:rsidP="00D6696B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анализ, обобщение положительного опыта осуществления наставнической деятельности в ОО и участие в его распространении.</w:t>
      </w:r>
    </w:p>
    <w:p w:rsidR="005E3D36" w:rsidRPr="00D6696B" w:rsidRDefault="005E3D36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4.2. Куратор имеет право:</w:t>
      </w:r>
    </w:p>
    <w:p w:rsidR="005E3D36" w:rsidRPr="00D6696B" w:rsidRDefault="005E3D36" w:rsidP="00D6696B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5E3D36" w:rsidRPr="00D6696B" w:rsidRDefault="005E3D36" w:rsidP="00D6696B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 сбор  данных  о  наставляемых  через  доступные  источники (родители, классные руководители, педагоги-психологи, </w:t>
      </w:r>
      <w:proofErr w:type="spellStart"/>
      <w:r w:rsidRPr="00D6696B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тесты и др.);</w:t>
      </w:r>
      <w:proofErr w:type="gramEnd"/>
    </w:p>
    <w:p w:rsidR="005E3D36" w:rsidRPr="00D6696B" w:rsidRDefault="005E3D36" w:rsidP="00D6696B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вносить предложения по изменениям и дополнениям в документы ОО, сопровождающие наставническую деятельность;</w:t>
      </w:r>
    </w:p>
    <w:p w:rsidR="005E3D36" w:rsidRPr="00D6696B" w:rsidRDefault="005E3D36" w:rsidP="00D6696B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инициировать мероприятия в рамках организации наставнической деятельности в ОО;</w:t>
      </w:r>
    </w:p>
    <w:p w:rsidR="005E3D36" w:rsidRPr="00D6696B" w:rsidRDefault="005E3D36" w:rsidP="00D6696B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во встречах наставников с </w:t>
      </w: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>наставляемыми</w:t>
      </w:r>
      <w:proofErr w:type="gramEnd"/>
      <w:r w:rsidRPr="00D66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3D36" w:rsidRPr="00D6696B" w:rsidRDefault="005E3D36" w:rsidP="00D6696B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вносить на рассмотрение руководству ОО предложения о поощрении участников наставнической деятельности; организации взаимодействия наставнических пар;</w:t>
      </w:r>
    </w:p>
    <w:p w:rsidR="005E3D36" w:rsidRPr="00D6696B" w:rsidRDefault="005E3D36" w:rsidP="00D6696B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на поощрение при выполнении показателей эффективности наставничества и высокого качества Программ наставничества.</w:t>
      </w:r>
    </w:p>
    <w:p w:rsidR="00017FB0" w:rsidRPr="00D6696B" w:rsidRDefault="00017FB0" w:rsidP="00D669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6ACC" w:rsidRPr="00D6696B" w:rsidRDefault="00706ACC" w:rsidP="00D6696B">
      <w:pPr>
        <w:numPr>
          <w:ilvl w:val="1"/>
          <w:numId w:val="19"/>
        </w:numPr>
        <w:tabs>
          <w:tab w:val="left" w:pos="2161"/>
        </w:tabs>
        <w:spacing w:line="276" w:lineRule="auto"/>
        <w:ind w:left="2161" w:hanging="34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наставника</w:t>
      </w:r>
    </w:p>
    <w:p w:rsidR="00706ACC" w:rsidRPr="00D6696B" w:rsidRDefault="00706ACC" w:rsidP="00D6696B">
      <w:pPr>
        <w:tabs>
          <w:tab w:val="left" w:pos="2161"/>
        </w:tabs>
        <w:spacing w:line="276" w:lineRule="auto"/>
        <w:ind w:left="216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CC" w:rsidRPr="00D6696B" w:rsidRDefault="00706ACC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5.1. Наставник обязан:</w:t>
      </w:r>
    </w:p>
    <w:p w:rsidR="00706ACC" w:rsidRPr="00D6696B" w:rsidRDefault="00706ACC" w:rsidP="00D6696B">
      <w:pPr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706ACC" w:rsidRPr="00D6696B" w:rsidRDefault="00706ACC" w:rsidP="00D6696B">
      <w:pPr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Программой наставничества лично встречаться с </w:t>
      </w: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>наставляемым</w:t>
      </w:r>
      <w:proofErr w:type="gramEnd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мероприятий, контроля степени их</w:t>
      </w:r>
      <w:bookmarkStart w:id="6" w:name="page8"/>
      <w:bookmarkEnd w:id="6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выполнения, обсуждения, и (при необходимости), коррекции Индивидуального плана, выбора методов наставнической деятельности;</w:t>
      </w:r>
    </w:p>
    <w:p w:rsidR="00706ACC" w:rsidRPr="00D6696B" w:rsidRDefault="00706ACC" w:rsidP="00D6696B">
      <w:pPr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:rsidR="00706ACC" w:rsidRPr="00D6696B" w:rsidRDefault="00706ACC" w:rsidP="00D6696B">
      <w:pPr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>передавать наставляемому накопленный опыт, обучать наиболее рациональным приемам и современным методам работы или поведения, в т.ч. - оказывать наставляемому помощь по принятию правильных решений в нестандартных ситуациях и пр.;</w:t>
      </w:r>
      <w:proofErr w:type="gramEnd"/>
    </w:p>
    <w:p w:rsidR="00706ACC" w:rsidRPr="00D6696B" w:rsidRDefault="00706ACC" w:rsidP="00D6696B">
      <w:pPr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>своевременно реагировать на проявления недисциплинированности наставляемого;</w:t>
      </w:r>
      <w:proofErr w:type="gramEnd"/>
    </w:p>
    <w:p w:rsidR="00706ACC" w:rsidRPr="00D6696B" w:rsidRDefault="00706ACC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5.2. Наставник имеет право:</w:t>
      </w:r>
    </w:p>
    <w:p w:rsidR="00706ACC" w:rsidRPr="00D6696B" w:rsidRDefault="00706ACC" w:rsidP="00D6696B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привлекать наставляемого к участию в мероприятиях, связанных с реализацией Программы наставничества;участвовать в обсуждении вопросов, связанных с наставничеством в ОО, в том числе - с деятельностью наставляемого;</w:t>
      </w:r>
    </w:p>
    <w:p w:rsidR="00706ACC" w:rsidRPr="00D6696B" w:rsidRDefault="00706ACC" w:rsidP="00D6696B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выбирать  формы  и  методы  контроля  деятельности  наставляемого  исвоевременности выполнения заданий, проектов, определенных Индивидуальным планом;</w:t>
      </w:r>
    </w:p>
    <w:p w:rsidR="00706ACC" w:rsidRPr="00D6696B" w:rsidRDefault="00706ACC" w:rsidP="00D6696B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требовать выполнения </w:t>
      </w: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>наставляемым</w:t>
      </w:r>
      <w:proofErr w:type="gramEnd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плана;</w:t>
      </w:r>
    </w:p>
    <w:p w:rsidR="00706ACC" w:rsidRPr="00D6696B" w:rsidRDefault="00706ACC" w:rsidP="00D6696B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и принципам Целевой модели и эффективности внедрения Целевой модели;</w:t>
      </w:r>
    </w:p>
    <w:p w:rsidR="00706ACC" w:rsidRPr="00D6696B" w:rsidRDefault="00706ACC" w:rsidP="00D6696B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:rsidR="00706ACC" w:rsidRPr="00D6696B" w:rsidRDefault="00706ACC" w:rsidP="00D6696B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706ACC" w:rsidRPr="00D6696B" w:rsidRDefault="00706ACC" w:rsidP="00D6696B">
      <w:pPr>
        <w:numPr>
          <w:ilvl w:val="0"/>
          <w:numId w:val="22"/>
        </w:numPr>
        <w:tabs>
          <w:tab w:val="left" w:pos="2021"/>
        </w:tabs>
        <w:spacing w:line="276" w:lineRule="auto"/>
        <w:ind w:left="2021" w:hanging="27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наставляемого</w:t>
      </w:r>
    </w:p>
    <w:p w:rsidR="00706ACC" w:rsidRPr="00D6696B" w:rsidRDefault="00706ACC" w:rsidP="00D6696B">
      <w:pPr>
        <w:tabs>
          <w:tab w:val="left" w:pos="2021"/>
        </w:tabs>
        <w:spacing w:line="276" w:lineRule="auto"/>
        <w:ind w:left="202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CC" w:rsidRPr="00D6696B" w:rsidRDefault="00706ACC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6.1. Наставляемый обязан:</w:t>
      </w:r>
    </w:p>
    <w:p w:rsidR="00706ACC" w:rsidRPr="00D6696B" w:rsidRDefault="00706ACC" w:rsidP="00D6696B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ge9"/>
      <w:bookmarkEnd w:id="7"/>
      <w:r w:rsidRPr="00D6696B">
        <w:rPr>
          <w:rFonts w:ascii="Times New Roman" w:eastAsia="Times New Roman" w:hAnsi="Times New Roman" w:cs="Times New Roman"/>
          <w:sz w:val="28"/>
          <w:szCs w:val="28"/>
        </w:rPr>
        <w:t>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:rsidR="00706ACC" w:rsidRPr="00D6696B" w:rsidRDefault="00706ACC" w:rsidP="00D6696B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совместно с наставником развивать дефицитные компетенции, выявлять и устранять допущенные ошибки;</w:t>
      </w:r>
    </w:p>
    <w:p w:rsidR="00706ACC" w:rsidRPr="00D6696B" w:rsidRDefault="00706ACC" w:rsidP="00D6696B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706ACC" w:rsidRPr="00D6696B" w:rsidRDefault="00706ACC" w:rsidP="00D6696B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отчитываться перед наставником (в части выполнения касающихся его мероприятий Индивидуального плана);</w:t>
      </w:r>
    </w:p>
    <w:p w:rsidR="00706ACC" w:rsidRPr="00D6696B" w:rsidRDefault="00706ACC" w:rsidP="00D6696B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сообщать наставнику о трудностях, возникших в связи с исполнением определенных пунктов Индивидуального плана;</w:t>
      </w:r>
    </w:p>
    <w:p w:rsidR="00706ACC" w:rsidRPr="00D6696B" w:rsidRDefault="00706ACC" w:rsidP="00D6696B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706ACC" w:rsidRPr="00D6696B" w:rsidRDefault="00706ACC" w:rsidP="00D6696B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ОО.</w:t>
      </w:r>
    </w:p>
    <w:p w:rsidR="00706ACC" w:rsidRPr="00D6696B" w:rsidRDefault="00706ACC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>Наставляемый</w:t>
      </w:r>
      <w:proofErr w:type="gramEnd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имеет право:</w:t>
      </w:r>
    </w:p>
    <w:p w:rsidR="00706ACC" w:rsidRPr="00D6696B" w:rsidRDefault="00706ACC" w:rsidP="00D6696B">
      <w:pPr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пользоваться имеющейся в ОО нормативной, информационно-аналитической учебно-методической документацией, материалами и иными ресурсами, обеспечивающими реализацию Индивидуального плана;</w:t>
      </w:r>
    </w:p>
    <w:p w:rsidR="00706ACC" w:rsidRPr="00D6696B" w:rsidRDefault="00706ACC" w:rsidP="00D6696B">
      <w:pPr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706ACC" w:rsidRPr="00D6696B" w:rsidRDefault="00706ACC" w:rsidP="00D6696B">
      <w:pPr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D6696B">
        <w:rPr>
          <w:rFonts w:ascii="Times New Roman" w:eastAsia="Times New Roman" w:hAnsi="Times New Roman" w:cs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и принципам Целевой модели и эффективности внедрения Целевой модели;</w:t>
      </w:r>
    </w:p>
    <w:p w:rsidR="00706ACC" w:rsidRPr="00D6696B" w:rsidRDefault="00706ACC" w:rsidP="00D6696B">
      <w:pPr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ОО.</w:t>
      </w:r>
    </w:p>
    <w:p w:rsidR="00D6696B" w:rsidRPr="00D6696B" w:rsidRDefault="00D6696B" w:rsidP="00D6696B">
      <w:pPr>
        <w:spacing w:line="276" w:lineRule="auto"/>
        <w:rPr>
          <w:rFonts w:ascii="Times New Roman" w:eastAsia="Bookman Old Style" w:hAnsi="Times New Roman" w:cs="Times New Roman"/>
          <w:sz w:val="28"/>
          <w:szCs w:val="28"/>
        </w:rPr>
      </w:pPr>
    </w:p>
    <w:sectPr w:rsidR="00D6696B" w:rsidRPr="00D6696B" w:rsidSect="009E74A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C75" w:rsidRDefault="00906C75" w:rsidP="007E5409">
      <w:r>
        <w:separator/>
      </w:r>
    </w:p>
  </w:endnote>
  <w:endnote w:type="continuationSeparator" w:id="1">
    <w:p w:rsidR="00906C75" w:rsidRDefault="00906C75" w:rsidP="007E5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C75" w:rsidRDefault="00906C75" w:rsidP="007E5409">
      <w:r>
        <w:separator/>
      </w:r>
    </w:p>
  </w:footnote>
  <w:footnote w:type="continuationSeparator" w:id="1">
    <w:p w:rsidR="00906C75" w:rsidRDefault="00906C75" w:rsidP="007E5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E82D25A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6D666CE2"/>
    <w:lvl w:ilvl="0" w:tplc="FFFFFFFF">
      <w:start w:val="1"/>
      <w:numFmt w:val="bullet"/>
      <w:lvlText w:val="−"/>
      <w:lvlJc w:val="left"/>
    </w:lvl>
    <w:lvl w:ilvl="1" w:tplc="FFFFFFFF">
      <w:start w:val="2"/>
      <w:numFmt w:val="decimal"/>
      <w:lvlText w:val="%2."/>
      <w:lvlJc w:val="left"/>
      <w:rPr>
        <w:b/>
        <w:sz w:val="28"/>
        <w:szCs w:val="28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57E4CCAE"/>
    <w:lvl w:ilvl="0" w:tplc="FFFFFFFF">
      <w:start w:val="1"/>
      <w:numFmt w:val="bullet"/>
      <w:lvlText w:val="−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7A6D8D3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4B588F54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542289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6DE91B1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7644A45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F"/>
    <w:multiLevelType w:val="hybridMultilevel"/>
    <w:tmpl w:val="579478FE"/>
    <w:lvl w:ilvl="0" w:tplc="FFFFFFFF">
      <w:start w:val="1"/>
      <w:numFmt w:val="bullet"/>
      <w:lvlText w:val="−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2"/>
    <w:multiLevelType w:val="hybridMultilevel"/>
    <w:tmpl w:val="1BA026FA"/>
    <w:lvl w:ilvl="0" w:tplc="FFFFFFFF">
      <w:start w:val="1"/>
      <w:numFmt w:val="bullet"/>
      <w:lvlText w:val="−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4"/>
    <w:multiLevelType w:val="hybridMultilevel"/>
    <w:tmpl w:val="75C6C33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5"/>
    <w:multiLevelType w:val="hybridMultilevel"/>
    <w:tmpl w:val="12E685FA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7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8"/>
    <w:multiLevelType w:val="hybridMultilevel"/>
    <w:tmpl w:val="374A3FE6"/>
    <w:lvl w:ilvl="0" w:tplc="FFFFFFFF">
      <w:start w:val="1"/>
      <w:numFmt w:val="bullet"/>
      <w:lvlText w:val="−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5F1183E"/>
    <w:multiLevelType w:val="hybridMultilevel"/>
    <w:tmpl w:val="581A5846"/>
    <w:lvl w:ilvl="0" w:tplc="FFFFFFFF">
      <w:start w:val="1"/>
      <w:numFmt w:val="bullet"/>
      <w:lvlText w:val="−"/>
      <w:lvlJc w:val="left"/>
      <w:pPr>
        <w:ind w:left="1281" w:hanging="360"/>
      </w:p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4">
    <w:nsid w:val="105B3499"/>
    <w:multiLevelType w:val="hybridMultilevel"/>
    <w:tmpl w:val="42924B9A"/>
    <w:lvl w:ilvl="0" w:tplc="FC840BA6">
      <w:start w:val="1"/>
      <w:numFmt w:val="bullet"/>
      <w:lvlText w:val="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5">
    <w:nsid w:val="133935A6"/>
    <w:multiLevelType w:val="hybridMultilevel"/>
    <w:tmpl w:val="B6CC62A8"/>
    <w:lvl w:ilvl="0" w:tplc="FC840BA6">
      <w:start w:val="1"/>
      <w:numFmt w:val="bullet"/>
      <w:lvlText w:val="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164F162C"/>
    <w:multiLevelType w:val="hybridMultilevel"/>
    <w:tmpl w:val="9F1EAF96"/>
    <w:lvl w:ilvl="0" w:tplc="8B523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00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90C6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E8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061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08D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8C6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8C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1420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963000"/>
    <w:multiLevelType w:val="hybridMultilevel"/>
    <w:tmpl w:val="F11A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5D4FF4"/>
    <w:multiLevelType w:val="hybridMultilevel"/>
    <w:tmpl w:val="2686593A"/>
    <w:lvl w:ilvl="0" w:tplc="FC840B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102706B"/>
    <w:multiLevelType w:val="hybridMultilevel"/>
    <w:tmpl w:val="2D28C8EA"/>
    <w:lvl w:ilvl="0" w:tplc="FC840BA6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>
    <w:nsid w:val="22FB3708"/>
    <w:multiLevelType w:val="hybridMultilevel"/>
    <w:tmpl w:val="DA06A3CC"/>
    <w:lvl w:ilvl="0" w:tplc="FC840BA6">
      <w:start w:val="1"/>
      <w:numFmt w:val="bullet"/>
      <w:lvlText w:val="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1">
    <w:nsid w:val="34AF6392"/>
    <w:multiLevelType w:val="hybridMultilevel"/>
    <w:tmpl w:val="32BEF992"/>
    <w:lvl w:ilvl="0" w:tplc="FC840BA6">
      <w:start w:val="1"/>
      <w:numFmt w:val="bullet"/>
      <w:lvlText w:val="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2">
    <w:nsid w:val="37487E3D"/>
    <w:multiLevelType w:val="hybridMultilevel"/>
    <w:tmpl w:val="874E2306"/>
    <w:lvl w:ilvl="0" w:tplc="FC840BA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CA2440"/>
    <w:multiLevelType w:val="hybridMultilevel"/>
    <w:tmpl w:val="D69EF706"/>
    <w:lvl w:ilvl="0" w:tplc="FC840BA6">
      <w:start w:val="1"/>
      <w:numFmt w:val="bullet"/>
      <w:lvlText w:val="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4">
    <w:nsid w:val="3ED81A7D"/>
    <w:multiLevelType w:val="hybridMultilevel"/>
    <w:tmpl w:val="E9CAADCA"/>
    <w:lvl w:ilvl="0" w:tplc="FC840BA6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>
    <w:nsid w:val="485F206B"/>
    <w:multiLevelType w:val="hybridMultilevel"/>
    <w:tmpl w:val="C30E9436"/>
    <w:lvl w:ilvl="0" w:tplc="FC840B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7A3D40"/>
    <w:multiLevelType w:val="hybridMultilevel"/>
    <w:tmpl w:val="04DA5B52"/>
    <w:lvl w:ilvl="0" w:tplc="FC84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EB64EA"/>
    <w:multiLevelType w:val="hybridMultilevel"/>
    <w:tmpl w:val="4C6091C6"/>
    <w:lvl w:ilvl="0" w:tplc="FC840BA6">
      <w:start w:val="1"/>
      <w:numFmt w:val="bullet"/>
      <w:lvlText w:val="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8">
    <w:nsid w:val="78F767B8"/>
    <w:multiLevelType w:val="hybridMultilevel"/>
    <w:tmpl w:val="7CC659F6"/>
    <w:lvl w:ilvl="0" w:tplc="FC840B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92A0B3D"/>
    <w:multiLevelType w:val="hybridMultilevel"/>
    <w:tmpl w:val="AB9AD958"/>
    <w:lvl w:ilvl="0" w:tplc="FC840BA6">
      <w:start w:val="1"/>
      <w:numFmt w:val="bullet"/>
      <w:lvlText w:val="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1"/>
  </w:num>
  <w:num w:numId="6">
    <w:abstractNumId w:val="24"/>
  </w:num>
  <w:num w:numId="7">
    <w:abstractNumId w:val="19"/>
  </w:num>
  <w:num w:numId="8">
    <w:abstractNumId w:val="17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26"/>
  </w:num>
  <w:num w:numId="16">
    <w:abstractNumId w:val="8"/>
  </w:num>
  <w:num w:numId="17">
    <w:abstractNumId w:val="14"/>
  </w:num>
  <w:num w:numId="18">
    <w:abstractNumId w:val="29"/>
  </w:num>
  <w:num w:numId="19">
    <w:abstractNumId w:val="9"/>
  </w:num>
  <w:num w:numId="20">
    <w:abstractNumId w:val="20"/>
  </w:num>
  <w:num w:numId="21">
    <w:abstractNumId w:val="27"/>
  </w:num>
  <w:num w:numId="22">
    <w:abstractNumId w:val="10"/>
  </w:num>
  <w:num w:numId="23">
    <w:abstractNumId w:val="23"/>
  </w:num>
  <w:num w:numId="24">
    <w:abstractNumId w:val="21"/>
  </w:num>
  <w:num w:numId="25">
    <w:abstractNumId w:val="11"/>
  </w:num>
  <w:num w:numId="26">
    <w:abstractNumId w:val="12"/>
  </w:num>
  <w:num w:numId="27">
    <w:abstractNumId w:val="28"/>
  </w:num>
  <w:num w:numId="28">
    <w:abstractNumId w:val="25"/>
  </w:num>
  <w:num w:numId="29">
    <w:abstractNumId w:val="18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409"/>
    <w:rsid w:val="00017FB0"/>
    <w:rsid w:val="00063421"/>
    <w:rsid w:val="00142377"/>
    <w:rsid w:val="00215B1E"/>
    <w:rsid w:val="00347280"/>
    <w:rsid w:val="004771B0"/>
    <w:rsid w:val="004F78E0"/>
    <w:rsid w:val="005E3D36"/>
    <w:rsid w:val="00600276"/>
    <w:rsid w:val="006876F7"/>
    <w:rsid w:val="00706ACC"/>
    <w:rsid w:val="007E5409"/>
    <w:rsid w:val="00846719"/>
    <w:rsid w:val="00906C75"/>
    <w:rsid w:val="009E74A7"/>
    <w:rsid w:val="00B64238"/>
    <w:rsid w:val="00CF648A"/>
    <w:rsid w:val="00D6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0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40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E5409"/>
  </w:style>
  <w:style w:type="character" w:customStyle="1" w:styleId="a5">
    <w:name w:val="Текст сноски Знак"/>
    <w:basedOn w:val="a0"/>
    <w:link w:val="a4"/>
    <w:uiPriority w:val="99"/>
    <w:semiHidden/>
    <w:rsid w:val="007E5409"/>
    <w:rPr>
      <w:rFonts w:ascii="Calibri" w:eastAsia="Calibri" w:hAnsi="Calibri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E540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E74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4A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0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40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E5409"/>
  </w:style>
  <w:style w:type="character" w:customStyle="1" w:styleId="a5">
    <w:name w:val="Текст сноски Знак"/>
    <w:basedOn w:val="a0"/>
    <w:link w:val="a4"/>
    <w:uiPriority w:val="99"/>
    <w:semiHidden/>
    <w:rsid w:val="007E5409"/>
    <w:rPr>
      <w:rFonts w:ascii="Calibri" w:eastAsia="Calibri" w:hAnsi="Calibri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E54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98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irinarudkovskaya</cp:lastModifiedBy>
  <cp:revision>6</cp:revision>
  <dcterms:created xsi:type="dcterms:W3CDTF">2020-10-27T02:06:00Z</dcterms:created>
  <dcterms:modified xsi:type="dcterms:W3CDTF">2023-10-13T02:21:00Z</dcterms:modified>
</cp:coreProperties>
</file>